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2D" w:rsidRDefault="000A1C2D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0A1C2D" w:rsidRDefault="000A1C2D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ч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>исленност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муниципальных служащих </w:t>
      </w:r>
      <w:r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Тяжинского городского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с указанием 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>фактически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F151E2" w:rsidRPr="000350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расходов на оплату их труда </w:t>
      </w:r>
    </w:p>
    <w:p w:rsidR="00F151E2" w:rsidRPr="000350C2" w:rsidRDefault="00D65D9A" w:rsidP="000A1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E412F">
        <w:rPr>
          <w:rFonts w:ascii="Times New Roman" w:hAnsi="Times New Roman" w:cs="Times New Roman"/>
          <w:b/>
          <w:sz w:val="28"/>
          <w:szCs w:val="28"/>
        </w:rPr>
        <w:t>2</w:t>
      </w:r>
      <w:r w:rsidR="00EF414D">
        <w:rPr>
          <w:rFonts w:ascii="Times New Roman" w:hAnsi="Times New Roman" w:cs="Times New Roman"/>
          <w:b/>
          <w:sz w:val="28"/>
          <w:szCs w:val="28"/>
        </w:rPr>
        <w:t xml:space="preserve"> квартал </w:t>
      </w:r>
      <w:r w:rsidR="000A1C2D">
        <w:rPr>
          <w:rFonts w:ascii="Times New Roman" w:hAnsi="Times New Roman" w:cs="Times New Roman"/>
          <w:b/>
          <w:sz w:val="28"/>
          <w:szCs w:val="28"/>
        </w:rPr>
        <w:t>201</w:t>
      </w:r>
      <w:r w:rsidR="00EF414D">
        <w:rPr>
          <w:rFonts w:ascii="Times New Roman" w:hAnsi="Times New Roman" w:cs="Times New Roman"/>
          <w:b/>
          <w:sz w:val="28"/>
          <w:szCs w:val="28"/>
        </w:rPr>
        <w:t>9</w:t>
      </w:r>
      <w:r w:rsidR="000A1C2D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tbl>
      <w:tblPr>
        <w:tblStyle w:val="a3"/>
        <w:tblpPr w:leftFromText="180" w:rightFromText="180" w:vertAnchor="page" w:horzAnchor="margin" w:tblpY="345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A1C2D" w:rsidRPr="000350C2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работников</w:t>
            </w:r>
          </w:p>
        </w:tc>
        <w:tc>
          <w:tcPr>
            <w:tcW w:w="3190" w:type="dxa"/>
          </w:tcPr>
          <w:p w:rsid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Среднесписочная ч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исленность </w:t>
            </w:r>
          </w:p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:rsid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Фактические расходы на оплату их труда 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(заработная плата,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начисления на оплату труда</w:t>
            </w: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  <w:p w:rsidR="000A1C2D" w:rsidRPr="000350C2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0350C2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</w:tr>
      <w:tr w:rsidR="000A1C2D" w:rsidRPr="000350C2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- всего</w:t>
            </w:r>
          </w:p>
        </w:tc>
        <w:tc>
          <w:tcPr>
            <w:tcW w:w="3190" w:type="dxa"/>
          </w:tcPr>
          <w:p w:rsidR="000A1C2D" w:rsidRPr="000350C2" w:rsidRDefault="00700C74" w:rsidP="00C17A9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91" w:type="dxa"/>
          </w:tcPr>
          <w:p w:rsidR="000A1C2D" w:rsidRPr="000350C2" w:rsidRDefault="00FD48F0" w:rsidP="00EF414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2229,80</w:t>
            </w:r>
            <w:bookmarkStart w:id="0" w:name="_GoBack"/>
            <w:bookmarkEnd w:id="0"/>
          </w:p>
        </w:tc>
      </w:tr>
      <w:tr w:rsidR="000A1C2D" w:rsidTr="000A1C2D">
        <w:tc>
          <w:tcPr>
            <w:tcW w:w="3190" w:type="dxa"/>
          </w:tcPr>
          <w:p w:rsidR="000A1C2D" w:rsidRPr="000350C2" w:rsidRDefault="000A1C2D" w:rsidP="000A1C2D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50C2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 муниципальные служащие</w:t>
            </w:r>
          </w:p>
        </w:tc>
        <w:tc>
          <w:tcPr>
            <w:tcW w:w="3190" w:type="dxa"/>
          </w:tcPr>
          <w:p w:rsidR="000A1C2D" w:rsidRPr="000A1C2D" w:rsidRDefault="000A1C2D" w:rsidP="000A1C2D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C2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1" w:type="dxa"/>
          </w:tcPr>
          <w:p w:rsidR="000A1C2D" w:rsidRPr="000A1C2D" w:rsidRDefault="00EE412F" w:rsidP="00F34D3C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1059,30</w:t>
            </w:r>
          </w:p>
        </w:tc>
      </w:tr>
    </w:tbl>
    <w:p w:rsidR="00F21374" w:rsidRDefault="00F21374" w:rsidP="000A1C2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F21374" w:rsidRPr="00F21374" w:rsidRDefault="00F21374" w:rsidP="00F21374">
      <w:pPr>
        <w:rPr>
          <w:rFonts w:ascii="Times New Roman" w:hAnsi="Times New Roman" w:cs="Times New Roman"/>
          <w:sz w:val="28"/>
          <w:szCs w:val="28"/>
        </w:rPr>
      </w:pPr>
    </w:p>
    <w:p w:rsidR="000A1C2D" w:rsidRPr="00F21374" w:rsidRDefault="000A1C2D" w:rsidP="00F21374">
      <w:pPr>
        <w:rPr>
          <w:rFonts w:ascii="Times New Roman" w:hAnsi="Times New Roman" w:cs="Times New Roman"/>
          <w:sz w:val="28"/>
          <w:szCs w:val="28"/>
        </w:rPr>
      </w:pPr>
    </w:p>
    <w:sectPr w:rsidR="000A1C2D" w:rsidRPr="00F21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1E2"/>
    <w:rsid w:val="000350C2"/>
    <w:rsid w:val="00066EA4"/>
    <w:rsid w:val="000A1B6D"/>
    <w:rsid w:val="000A1C2D"/>
    <w:rsid w:val="000F5C62"/>
    <w:rsid w:val="00116F28"/>
    <w:rsid w:val="001766DB"/>
    <w:rsid w:val="002031EF"/>
    <w:rsid w:val="002E0F9C"/>
    <w:rsid w:val="00346D96"/>
    <w:rsid w:val="00374CF6"/>
    <w:rsid w:val="003B384C"/>
    <w:rsid w:val="00412B65"/>
    <w:rsid w:val="005340B6"/>
    <w:rsid w:val="00610402"/>
    <w:rsid w:val="00700C74"/>
    <w:rsid w:val="00882463"/>
    <w:rsid w:val="008D4075"/>
    <w:rsid w:val="008E3ED3"/>
    <w:rsid w:val="00993A48"/>
    <w:rsid w:val="009C0C81"/>
    <w:rsid w:val="00A0372C"/>
    <w:rsid w:val="00A738AE"/>
    <w:rsid w:val="00B4318C"/>
    <w:rsid w:val="00B92910"/>
    <w:rsid w:val="00BC57A9"/>
    <w:rsid w:val="00C17A9C"/>
    <w:rsid w:val="00C55E11"/>
    <w:rsid w:val="00C61C06"/>
    <w:rsid w:val="00C772AE"/>
    <w:rsid w:val="00D65D9A"/>
    <w:rsid w:val="00E45E0B"/>
    <w:rsid w:val="00E94853"/>
    <w:rsid w:val="00EE2F49"/>
    <w:rsid w:val="00EE412F"/>
    <w:rsid w:val="00EF414D"/>
    <w:rsid w:val="00F0489E"/>
    <w:rsid w:val="00F151E2"/>
    <w:rsid w:val="00F15262"/>
    <w:rsid w:val="00F21374"/>
    <w:rsid w:val="00F34D3C"/>
    <w:rsid w:val="00F45382"/>
    <w:rsid w:val="00FD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1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E78B2-27D8-4159-9922-54C05B82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тяжин</dc:creator>
  <cp:lastModifiedBy>тяжин</cp:lastModifiedBy>
  <cp:revision>31</cp:revision>
  <cp:lastPrinted>2019-04-09T04:56:00Z</cp:lastPrinted>
  <dcterms:created xsi:type="dcterms:W3CDTF">2016-01-28T04:45:00Z</dcterms:created>
  <dcterms:modified xsi:type="dcterms:W3CDTF">2019-07-29T05:12:00Z</dcterms:modified>
</cp:coreProperties>
</file>